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0B" w:rsidRDefault="00795DA5">
      <w:r>
        <w:t>Guidance for those Litter Picking in Daventry</w:t>
      </w:r>
    </w:p>
    <w:p w:rsidR="00795DA5" w:rsidRDefault="00795DA5"/>
    <w:p w:rsidR="00795DA5" w:rsidRDefault="00795DA5">
      <w:r>
        <w:t>Daventry Council have provided the following additional information (valid up to 1</w:t>
      </w:r>
      <w:r w:rsidRPr="00795DA5">
        <w:rPr>
          <w:vertAlign w:val="superscript"/>
        </w:rPr>
        <w:t>st</w:t>
      </w:r>
      <w:r>
        <w:t xml:space="preserve"> April 20212):</w:t>
      </w:r>
    </w:p>
    <w:p w:rsidR="00795DA5" w:rsidRDefault="00795DA5"/>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As you know on 1st April, Daventry District Council will be merging with Northampton Borough Council, South Northamptonshire District Council and Northamptonshire County Council to become West Northamptonshire Unitary Council. This will bring together, in one council, services such as waste regulation and waste collection and will hopefully make it easier to have discussions around a common approach across the region.</w:t>
      </w: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Unfortunately, until after 1st April we are not in a position to decide on a unified regional approach. After this time, we can get the heads together that need to be involved in this discussion and come to an agreement on how to support the group best within the remit of what we can deliver.</w:t>
      </w: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In the meantime, as far as Daventry's district is concerned, Wombles can still collect bags from the Norse depot, black or purple if they are available. We'd ask ideally that litter collections are pre-planned and waste collection is already booked in. For example, I will be picking litter in my area and it will be available for collection in X location on 14th March. This enables Norse to plan the collection around other work and makes it more likely that waste can be collected promptly. Litter collection can be booked by contacting the customer services team at the Council.</w:t>
      </w: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p>
    <w:p w:rsidR="00795DA5" w:rsidRPr="00795DA5" w:rsidRDefault="00795DA5" w:rsidP="00795DA5">
      <w:pPr>
        <w:shd w:val="clear" w:color="auto" w:fill="FFFFFF"/>
        <w:spacing w:after="0"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Please bear the following in mind to help the collection </w:t>
      </w:r>
      <w:r w:rsidRPr="00795DA5">
        <w:rPr>
          <w:rFonts w:asciiTheme="majorHAnsi" w:eastAsia="Times New Roman" w:hAnsiTheme="majorHAnsi" w:cstheme="majorHAnsi"/>
          <w:color w:val="000000"/>
          <w:sz w:val="24"/>
          <w:szCs w:val="24"/>
          <w:lang w:eastAsia="en-GB"/>
        </w:rPr>
        <w:t>crews stay safe and work efficiently:</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In Daventry's district bags can be left next to existing public bins or on the side of the road if there is no bin nearby;</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If this is not possible, Wombles do need to be mindful of where the bags are left for collection as crews must be able to stop and pick up bags safely. Leaving bags on the side of busy highways for example the A43 is not ideal and puts collection crews and other road users at risk;</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Where possible full litter bags should be left in groups of several bags rather than individually spread across a route - this helps </w:t>
      </w:r>
      <w:bookmarkStart w:id="0" w:name="_GoBack"/>
      <w:bookmarkEnd w:id="0"/>
      <w:r w:rsidRPr="00795DA5">
        <w:rPr>
          <w:rFonts w:asciiTheme="majorHAnsi" w:eastAsia="Times New Roman" w:hAnsiTheme="majorHAnsi" w:cstheme="majorHAnsi"/>
          <w:color w:val="000000"/>
          <w:sz w:val="24"/>
          <w:szCs w:val="24"/>
          <w:lang w:eastAsia="en-GB"/>
        </w:rPr>
        <w:t>crews collect it more quickly;</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Only litter that can be bagged should be collected. Electrical household items, items of furniture, gas cylinders etc. should be reported as fly-tipping and not moved by the Wombles as it may need separate collection crews to be deployed and puts personal safety at risk;</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Waste that may be hazardous such as asbestos should again be left in situ and reported;</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If a Womble sees waste that they suspect has been fly-tipped, please avoid rummaging through the waste as this can affect the collection of evidence by Council officers and the apprehension of offenders - take some pictures if you can and report it;</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lastRenderedPageBreak/>
        <w:t>A safety reminder - No Womble should be picking up litter on the side of busy road, on traffic islands, climbing down steep embankments, over fences etc. A passion for litter picking is fantastic but not at the risk of personal safety;</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Children and dogs need to be always supervised when on a littler pick;</w:t>
      </w:r>
    </w:p>
    <w:p w:rsidR="00795DA5" w:rsidRPr="00795DA5" w:rsidRDefault="00795DA5" w:rsidP="00795DA5">
      <w:pPr>
        <w:numPr>
          <w:ilvl w:val="0"/>
          <w:numId w:val="1"/>
        </w:numPr>
        <w:shd w:val="clear" w:color="auto" w:fill="FFFFFF"/>
        <w:spacing w:before="100" w:beforeAutospacing="1" w:after="100" w:afterAutospacing="1" w:line="240" w:lineRule="auto"/>
        <w:ind w:left="945"/>
        <w:rPr>
          <w:rFonts w:asciiTheme="majorHAnsi" w:eastAsia="Times New Roman" w:hAnsiTheme="majorHAnsi" w:cstheme="majorHAnsi"/>
          <w:color w:val="000000"/>
          <w:sz w:val="24"/>
          <w:szCs w:val="24"/>
          <w:lang w:eastAsia="en-GB"/>
        </w:rPr>
      </w:pPr>
      <w:r w:rsidRPr="00795DA5">
        <w:rPr>
          <w:rFonts w:asciiTheme="majorHAnsi" w:eastAsia="Times New Roman" w:hAnsiTheme="majorHAnsi" w:cstheme="majorHAnsi"/>
          <w:color w:val="000000"/>
          <w:sz w:val="24"/>
          <w:szCs w:val="24"/>
          <w:lang w:eastAsia="en-GB"/>
        </w:rPr>
        <w:t>Please be remindful of pandemic restrictions and keep up to date with changes through the </w:t>
      </w:r>
      <w:hyperlink r:id="rId5" w:tgtFrame="_blank" w:history="1">
        <w:r w:rsidRPr="00795DA5">
          <w:rPr>
            <w:rFonts w:asciiTheme="majorHAnsi" w:eastAsia="Times New Roman" w:hAnsiTheme="majorHAnsi" w:cstheme="majorHAnsi"/>
            <w:color w:val="1155CC"/>
            <w:sz w:val="24"/>
            <w:szCs w:val="24"/>
            <w:u w:val="single"/>
            <w:lang w:eastAsia="en-GB"/>
          </w:rPr>
          <w:t>gov.uk</w:t>
        </w:r>
      </w:hyperlink>
      <w:r w:rsidRPr="00795DA5">
        <w:rPr>
          <w:rFonts w:asciiTheme="majorHAnsi" w:eastAsia="Times New Roman" w:hAnsiTheme="majorHAnsi" w:cstheme="majorHAnsi"/>
          <w:color w:val="000000"/>
          <w:sz w:val="24"/>
          <w:szCs w:val="24"/>
          <w:lang w:eastAsia="en-GB"/>
        </w:rPr>
        <w:t> website;</w:t>
      </w:r>
    </w:p>
    <w:p w:rsidR="00795DA5" w:rsidRDefault="00795DA5"/>
    <w:sectPr w:rsidR="0079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82659"/>
    <w:multiLevelType w:val="multilevel"/>
    <w:tmpl w:val="A2C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A5"/>
    <w:rsid w:val="00795DA5"/>
    <w:rsid w:val="00E2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3604"/>
  <w15:chartTrackingRefBased/>
  <w15:docId w15:val="{82C7A791-7297-45AD-8940-226E2FAF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42671">
      <w:bodyDiv w:val="1"/>
      <w:marLeft w:val="0"/>
      <w:marRight w:val="0"/>
      <w:marTop w:val="0"/>
      <w:marBottom w:val="0"/>
      <w:divBdr>
        <w:top w:val="none" w:sz="0" w:space="0" w:color="auto"/>
        <w:left w:val="none" w:sz="0" w:space="0" w:color="auto"/>
        <w:bottom w:val="none" w:sz="0" w:space="0" w:color="auto"/>
        <w:right w:val="none" w:sz="0" w:space="0" w:color="auto"/>
      </w:divBdr>
      <w:divsChild>
        <w:div w:id="2068919015">
          <w:marLeft w:val="0"/>
          <w:marRight w:val="0"/>
          <w:marTop w:val="0"/>
          <w:marBottom w:val="0"/>
          <w:divBdr>
            <w:top w:val="none" w:sz="0" w:space="0" w:color="auto"/>
            <w:left w:val="none" w:sz="0" w:space="0" w:color="auto"/>
            <w:bottom w:val="none" w:sz="0" w:space="0" w:color="auto"/>
            <w:right w:val="none" w:sz="0" w:space="0" w:color="auto"/>
          </w:divBdr>
        </w:div>
        <w:div w:id="1517884824">
          <w:marLeft w:val="0"/>
          <w:marRight w:val="0"/>
          <w:marTop w:val="0"/>
          <w:marBottom w:val="0"/>
          <w:divBdr>
            <w:top w:val="none" w:sz="0" w:space="0" w:color="auto"/>
            <w:left w:val="none" w:sz="0" w:space="0" w:color="auto"/>
            <w:bottom w:val="none" w:sz="0" w:space="0" w:color="auto"/>
            <w:right w:val="none" w:sz="0" w:space="0" w:color="auto"/>
          </w:divBdr>
        </w:div>
        <w:div w:id="1209331">
          <w:marLeft w:val="0"/>
          <w:marRight w:val="0"/>
          <w:marTop w:val="0"/>
          <w:marBottom w:val="0"/>
          <w:divBdr>
            <w:top w:val="none" w:sz="0" w:space="0" w:color="auto"/>
            <w:left w:val="none" w:sz="0" w:space="0" w:color="auto"/>
            <w:bottom w:val="none" w:sz="0" w:space="0" w:color="auto"/>
            <w:right w:val="none" w:sz="0" w:space="0" w:color="auto"/>
          </w:divBdr>
        </w:div>
        <w:div w:id="1426730596">
          <w:marLeft w:val="0"/>
          <w:marRight w:val="0"/>
          <w:marTop w:val="0"/>
          <w:marBottom w:val="0"/>
          <w:divBdr>
            <w:top w:val="none" w:sz="0" w:space="0" w:color="auto"/>
            <w:left w:val="none" w:sz="0" w:space="0" w:color="auto"/>
            <w:bottom w:val="none" w:sz="0" w:space="0" w:color="auto"/>
            <w:right w:val="none" w:sz="0" w:space="0" w:color="auto"/>
          </w:divBdr>
        </w:div>
        <w:div w:id="1243831523">
          <w:marLeft w:val="0"/>
          <w:marRight w:val="0"/>
          <w:marTop w:val="0"/>
          <w:marBottom w:val="0"/>
          <w:divBdr>
            <w:top w:val="none" w:sz="0" w:space="0" w:color="auto"/>
            <w:left w:val="none" w:sz="0" w:space="0" w:color="auto"/>
            <w:bottom w:val="none" w:sz="0" w:space="0" w:color="auto"/>
            <w:right w:val="none" w:sz="0" w:space="0" w:color="auto"/>
          </w:divBdr>
        </w:div>
        <w:div w:id="562450323">
          <w:marLeft w:val="0"/>
          <w:marRight w:val="0"/>
          <w:marTop w:val="0"/>
          <w:marBottom w:val="0"/>
          <w:divBdr>
            <w:top w:val="none" w:sz="0" w:space="0" w:color="auto"/>
            <w:left w:val="none" w:sz="0" w:space="0" w:color="auto"/>
            <w:bottom w:val="none" w:sz="0" w:space="0" w:color="auto"/>
            <w:right w:val="none" w:sz="0" w:space="0" w:color="auto"/>
          </w:divBdr>
        </w:div>
        <w:div w:id="1699089788">
          <w:marLeft w:val="0"/>
          <w:marRight w:val="0"/>
          <w:marTop w:val="0"/>
          <w:marBottom w:val="0"/>
          <w:divBdr>
            <w:top w:val="none" w:sz="0" w:space="0" w:color="auto"/>
            <w:left w:val="none" w:sz="0" w:space="0" w:color="auto"/>
            <w:bottom w:val="none" w:sz="0" w:space="0" w:color="auto"/>
            <w:right w:val="none" w:sz="0" w:space="0" w:color="auto"/>
          </w:divBdr>
        </w:div>
        <w:div w:id="1536230930">
          <w:marLeft w:val="0"/>
          <w:marRight w:val="0"/>
          <w:marTop w:val="0"/>
          <w:marBottom w:val="0"/>
          <w:divBdr>
            <w:top w:val="none" w:sz="0" w:space="0" w:color="auto"/>
            <w:left w:val="none" w:sz="0" w:space="0" w:color="auto"/>
            <w:bottom w:val="none" w:sz="0" w:space="0" w:color="auto"/>
            <w:right w:val="none" w:sz="0" w:space="0" w:color="auto"/>
          </w:divBdr>
        </w:div>
        <w:div w:id="1484931552">
          <w:marLeft w:val="0"/>
          <w:marRight w:val="0"/>
          <w:marTop w:val="0"/>
          <w:marBottom w:val="0"/>
          <w:divBdr>
            <w:top w:val="none" w:sz="0" w:space="0" w:color="auto"/>
            <w:left w:val="none" w:sz="0" w:space="0" w:color="auto"/>
            <w:bottom w:val="none" w:sz="0" w:space="0" w:color="auto"/>
            <w:right w:val="none" w:sz="0" w:space="0" w:color="auto"/>
          </w:divBdr>
        </w:div>
        <w:div w:id="10303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1</cp:revision>
  <dcterms:created xsi:type="dcterms:W3CDTF">2021-03-12T18:02:00Z</dcterms:created>
  <dcterms:modified xsi:type="dcterms:W3CDTF">2021-03-12T18:12:00Z</dcterms:modified>
</cp:coreProperties>
</file>